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KV NO 5 ,BHUBANESWAR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BOOK AND NOTEBOOKS LIST FOR THE SESSION 2020-21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0.0" w:type="dxa"/>
        <w:tblLayout w:type="fixed"/>
        <w:tblLook w:val="0400"/>
      </w:tblPr>
      <w:tblGrid>
        <w:gridCol w:w="4990"/>
        <w:gridCol w:w="5000"/>
        <w:tblGridChange w:id="0">
          <w:tblGrid>
            <w:gridCol w:w="4990"/>
            <w:gridCol w:w="5000"/>
          </w:tblGrid>
        </w:tblGridChange>
      </w:tblGrid>
      <w:tr>
        <w:trPr>
          <w:trHeight w:val="6291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764.0" w:type="dxa"/>
              <w:jc w:val="left"/>
              <w:tblLayout w:type="fixed"/>
              <w:tblLook w:val="0400"/>
            </w:tblPr>
            <w:tblGrid>
              <w:gridCol w:w="328"/>
              <w:gridCol w:w="2751"/>
              <w:gridCol w:w="1685"/>
              <w:tblGridChange w:id="0">
                <w:tblGrid>
                  <w:gridCol w:w="328"/>
                  <w:gridCol w:w="2751"/>
                  <w:gridCol w:w="1685"/>
                </w:tblGrid>
              </w:tblGridChange>
            </w:tblGrid>
            <w:tr>
              <w:trPr>
                <w:trHeight w:val="270" w:hRule="atLeast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Class –I  (NCERT Text Books)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English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Marigold-Book-1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95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Hindi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Mangal" w:cs="Mangal" w:eastAsia="Mangal" w:hAnsi="Mangal"/>
                      <w:color w:val="000000"/>
                      <w:sz w:val="22"/>
                      <w:szCs w:val="22"/>
                      <w:rtl w:val="0"/>
                    </w:rPr>
                    <w:t xml:space="preserve">रिमझिमभाग-१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Maths.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Math Magic  Book -1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EVS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No textbook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Note Books  Size  (24 X 18cm) soft bound       Nos.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5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English :  Four Lines- 120 pages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Hindi :Double ruling -120 Pages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Maths :Square Ruling-120 pages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EVS : one side ruled, other side plain.-120 pages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Drawing Copy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Computer -80 pages- one side ruled, other side plain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Scrap book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76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Crayons, Pencil, Eraser, Sharpener, Scale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774.0" w:type="dxa"/>
              <w:jc w:val="left"/>
              <w:tblLayout w:type="fixed"/>
              <w:tblLook w:val="0400"/>
            </w:tblPr>
            <w:tblGrid>
              <w:gridCol w:w="328"/>
              <w:gridCol w:w="2759"/>
              <w:gridCol w:w="1687"/>
              <w:tblGridChange w:id="0">
                <w:tblGrid>
                  <w:gridCol w:w="328"/>
                  <w:gridCol w:w="2759"/>
                  <w:gridCol w:w="1687"/>
                </w:tblGrid>
              </w:tblGridChange>
            </w:tblGrid>
            <w:tr>
              <w:trPr>
                <w:trHeight w:val="270" w:hRule="atLeast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Class –II  (NCERT Text Books)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English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Marigold-Book-2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95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Hindi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Mangal" w:cs="Mangal" w:eastAsia="Mangal" w:hAnsi="Mangal"/>
                      <w:color w:val="000000"/>
                      <w:sz w:val="22"/>
                      <w:szCs w:val="22"/>
                      <w:rtl w:val="0"/>
                    </w:rPr>
                    <w:t xml:space="preserve">रिमझिमभाग-२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Maths.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Math Magic  Book -2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EVS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No textbook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Note Books  Size  (24 X 18cm) soft bound       Nos.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5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English :  Four Lines- 120 pages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Hindi :Double ruling -120 Pages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Maths :Square Ruling -120 pages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EVS : one side ruled, other side plain.- 120 pages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Drawing Copy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Computer -80 pages- one side ruled, other side plain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Scrap book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76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Crayons, Pencil, Eraser, Sharpener, Scale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764.0" w:type="dxa"/>
              <w:jc w:val="left"/>
              <w:tblLayout w:type="fixed"/>
              <w:tblLook w:val="0400"/>
            </w:tblPr>
            <w:tblGrid>
              <w:gridCol w:w="440"/>
              <w:gridCol w:w="2603"/>
              <w:gridCol w:w="1721"/>
              <w:tblGridChange w:id="0">
                <w:tblGrid>
                  <w:gridCol w:w="440"/>
                  <w:gridCol w:w="2603"/>
                  <w:gridCol w:w="1721"/>
                </w:tblGrid>
              </w:tblGridChange>
            </w:tblGrid>
            <w:t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Class –III  (NCERT Text Books)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English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Marigold-Book-3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Hindi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Mangal" w:cs="Mangal" w:eastAsia="Mangal" w:hAnsi="Mangal"/>
                      <w:color w:val="000000"/>
                      <w:sz w:val="22"/>
                      <w:szCs w:val="22"/>
                      <w:rtl w:val="0"/>
                    </w:rPr>
                    <w:t xml:space="preserve">रिमझिमभाग-३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Maths.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Math Magic  Book -3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EVS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Looking Around Book-3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Note Books  Size   (24 X 18cm) soft bound                                  Nos.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English - 120 pages-Four lines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Hindi :Double ruling -120 Pages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Maths :Square Ruling -120 pages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EVS : One side ruled other side plain -180 Pages.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Drawing Copy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Computer -80 pages- one side ruled, other side plain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Music - Single line  80 pages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Hindi Handwriting: Double Ruling -180 pages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English Handwriting : Four lines -180 pages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Scrap book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Pocket Dictionary(Eng-Eng-Hindi)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Crayons, Pencil, Eraser, Sharpener, Scale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774.0" w:type="dxa"/>
              <w:jc w:val="left"/>
              <w:tblLayout w:type="fixed"/>
              <w:tblLook w:val="0400"/>
            </w:tblPr>
            <w:tblGrid>
              <w:gridCol w:w="440"/>
              <w:gridCol w:w="2613"/>
              <w:gridCol w:w="1721"/>
              <w:tblGridChange w:id="0">
                <w:tblGrid>
                  <w:gridCol w:w="440"/>
                  <w:gridCol w:w="2613"/>
                  <w:gridCol w:w="1721"/>
                </w:tblGrid>
              </w:tblGridChange>
            </w:tblGrid>
            <w:t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Class –IV  (NCERT Text Books)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English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Marigold-Book-4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Hindi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Mangal" w:cs="Mangal" w:eastAsia="Mangal" w:hAnsi="Mangal"/>
                      <w:color w:val="000000"/>
                      <w:sz w:val="22"/>
                      <w:szCs w:val="22"/>
                      <w:rtl w:val="0"/>
                    </w:rPr>
                    <w:t xml:space="preserve">रिमझिमभाग-४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Maths.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Math Magic  Book -4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EVS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Looking Around Book-4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Note Books  Size    (24 X 18cm) soft bound       Nos.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English :  Single line- 180 pages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Hindi :Double ruling -180 Pages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Maths :Single line -180 pages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EVS : One side ruled other side plain-180 Pages.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Drawing Copy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Computer -80 pages- One side ruled, other side plain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Music - Single line  80 pages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Hindi Handwriting: Double Ruling -180 pages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English Handwriting : Four lines-180 pages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Scrap book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Pocket Dictionary(Eng-Eng-Hindi)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Crayons, Pencil, Eraser, Sharpener, Scale, Ball point Pen, Geometry Box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D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tbl>
      <w:tblPr>
        <w:tblStyle w:val="Table6"/>
        <w:tblW w:w="8737.0" w:type="dxa"/>
        <w:jc w:val="left"/>
        <w:tblInd w:w="0.0" w:type="dxa"/>
        <w:tblLayout w:type="fixed"/>
        <w:tblLook w:val="0400"/>
      </w:tblPr>
      <w:tblGrid>
        <w:gridCol w:w="440"/>
        <w:gridCol w:w="5990"/>
        <w:gridCol w:w="2307"/>
        <w:tblGridChange w:id="0">
          <w:tblGrid>
            <w:gridCol w:w="440"/>
            <w:gridCol w:w="5990"/>
            <w:gridCol w:w="2307"/>
          </w:tblGrid>
        </w:tblGridChange>
      </w:tblGrid>
      <w:tr>
        <w:trPr>
          <w:trHeight w:val="20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Class –V  (NCERT Textbooks)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Marigold-Book-5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Hindi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sz w:val="22"/>
                <w:szCs w:val="22"/>
                <w:rtl w:val="0"/>
              </w:rPr>
              <w:t xml:space="preserve">रिमझिमभाग-५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Maths.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Math Magic  Book 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Looking Around Book-5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Notebooks  Size    (24 X 18cm) soft bound –Nos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English :  Single line- 180 Pages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Hindi :Single line-180 Pages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Math :Single line -180 Pages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EVS : One side ruled other side plain-180 Pages.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Drawing Copy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Computer -80 pages- one side ruled, other side plain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Music - Single line 80 pages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Hindi Handwriting: Double Ruling -180 pages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English Handwriting : Four lines-180 pages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Scrap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Pocket Dictionary(Eng-Eng-Hindi)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Crayons, Pencil, Eraser, Sharpener, Ball point pen, Geometry box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ang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